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outlineLvl w:val="0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地质灾害监测设备----标识牌、防水箱采购</w:t>
      </w:r>
    </w:p>
    <w:p>
      <w:pPr>
        <w:spacing w:line="400" w:lineRule="exact"/>
        <w:jc w:val="center"/>
        <w:outlineLvl w:val="0"/>
        <w:rPr>
          <w:rFonts w:hint="default" w:ascii="宋体" w:hAnsi="宋体" w:cs="宋体"/>
          <w:sz w:val="32"/>
          <w:szCs w:val="32"/>
          <w:lang w:val="en-US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询价公告(第一轮）</w:t>
      </w:r>
    </w:p>
    <w:p>
      <w:pPr>
        <w:spacing w:line="400" w:lineRule="exact"/>
        <w:jc w:val="center"/>
        <w:outlineLvl w:val="0"/>
        <w:rPr>
          <w:rFonts w:ascii="宋体" w:hAnsi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因</w:t>
      </w:r>
      <w:r>
        <w:rPr>
          <w:rFonts w:hint="eastAsia" w:ascii="宋体" w:hAnsi="宋体" w:cs="宋体"/>
          <w:sz w:val="28"/>
          <w:szCs w:val="28"/>
          <w:lang w:eastAsia="zh-CN"/>
        </w:rPr>
        <w:t>项目</w:t>
      </w:r>
      <w:r>
        <w:rPr>
          <w:rFonts w:hint="eastAsia" w:ascii="宋体" w:hAnsi="宋体" w:cs="宋体"/>
          <w:sz w:val="28"/>
          <w:szCs w:val="28"/>
        </w:rPr>
        <w:t>需</w:t>
      </w:r>
      <w:r>
        <w:rPr>
          <w:rFonts w:hint="eastAsia" w:ascii="宋体" w:hAnsi="宋体" w:cs="宋体"/>
          <w:sz w:val="28"/>
          <w:szCs w:val="28"/>
          <w:lang w:eastAsia="zh-CN"/>
        </w:rPr>
        <w:t>要</w:t>
      </w:r>
      <w:r>
        <w:rPr>
          <w:rFonts w:hint="eastAsia" w:ascii="宋体" w:hAnsi="宋体" w:cs="宋体"/>
          <w:sz w:val="28"/>
          <w:szCs w:val="28"/>
        </w:rPr>
        <w:t>，我院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拟</w:t>
      </w:r>
      <w:r>
        <w:rPr>
          <w:rFonts w:hint="eastAsia" w:ascii="宋体" w:hAnsi="宋体" w:cs="宋体"/>
          <w:sz w:val="28"/>
          <w:szCs w:val="28"/>
        </w:rPr>
        <w:t>采购一批标识牌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和防水箱，</w:t>
      </w:r>
      <w:r>
        <w:rPr>
          <w:rFonts w:hint="eastAsia" w:asciiTheme="minorEastAsia" w:hAnsiTheme="minorEastAsia" w:cstheme="minorEastAsia"/>
          <w:sz w:val="28"/>
          <w:szCs w:val="28"/>
        </w:rPr>
        <w:t>为控制成本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cstheme="minorEastAsia"/>
          <w:sz w:val="28"/>
          <w:szCs w:val="28"/>
        </w:rPr>
        <w:t>现对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标识牌、防水箱</w:t>
      </w:r>
      <w:r>
        <w:rPr>
          <w:rFonts w:hint="eastAsia" w:asciiTheme="minorEastAsia" w:hAnsiTheme="minorEastAsia" w:cstheme="minorEastAsia"/>
          <w:sz w:val="28"/>
          <w:szCs w:val="28"/>
        </w:rPr>
        <w:t>采购进行第一轮询价</w:t>
      </w:r>
      <w:r>
        <w:rPr>
          <w:rFonts w:hint="eastAsia" w:ascii="宋体" w:hAnsi="宋体" w:cs="宋体"/>
          <w:sz w:val="28"/>
          <w:szCs w:val="28"/>
        </w:rPr>
        <w:t>。</w:t>
      </w:r>
      <w:r>
        <w:rPr>
          <w:rFonts w:hint="eastAsia" w:asciiTheme="minorEastAsia" w:hAnsiTheme="minorEastAsia" w:cstheme="minorEastAsia"/>
          <w:sz w:val="28"/>
          <w:szCs w:val="28"/>
        </w:rPr>
        <w:t>我院将综合各单位的报价情况，确定招标采购指导价。欢迎有意向的单位参加本轮报价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本次询价产品如下：</w:t>
      </w:r>
    </w:p>
    <w:tbl>
      <w:tblPr>
        <w:tblStyle w:val="8"/>
        <w:tblW w:w="87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0"/>
        <w:gridCol w:w="2565"/>
        <w:gridCol w:w="2601"/>
        <w:gridCol w:w="1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3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产品名称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规格</w:t>
            </w:r>
          </w:p>
        </w:tc>
        <w:tc>
          <w:tcPr>
            <w:tcW w:w="260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预计采购数量范围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标识牌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601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FF"/>
                <w:sz w:val="24"/>
                <w:szCs w:val="24"/>
                <w:highlight w:val="yellow"/>
                <w:lang w:val="en-US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750-1600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FF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3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防水箱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bCs/>
                <w:sz w:val="24"/>
                <w:szCs w:val="24"/>
                <w:lang w:val="en-US" w:eastAsia="zh-CN"/>
              </w:rPr>
              <w:t>250mmx300mmx180mm</w:t>
            </w:r>
          </w:p>
        </w:tc>
        <w:tc>
          <w:tcPr>
            <w:tcW w:w="2601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FF"/>
                <w:sz w:val="24"/>
                <w:szCs w:val="24"/>
                <w:highlight w:val="yellow"/>
                <w:lang w:val="en-US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600-1300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FF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3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防水箱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400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mm</w:t>
            </w:r>
            <w:r>
              <w:rPr>
                <w:rFonts w:hint="default" w:ascii="宋体" w:hAnsi="宋体" w:cs="宋体"/>
                <w:bCs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500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mm</w:t>
            </w:r>
            <w:r>
              <w:rPr>
                <w:rFonts w:hint="default" w:ascii="宋体" w:hAnsi="宋体" w:cs="宋体"/>
                <w:bCs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180mm</w:t>
            </w:r>
          </w:p>
        </w:tc>
        <w:tc>
          <w:tcPr>
            <w:tcW w:w="2601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50-150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FF"/>
                <w:sz w:val="24"/>
                <w:szCs w:val="24"/>
                <w:highlight w:val="yellow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产品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规格参数</w:t>
      </w:r>
      <w:r>
        <w:rPr>
          <w:rFonts w:hint="eastAsia" w:ascii="宋体" w:hAnsi="宋体" w:cs="宋体"/>
          <w:b/>
          <w:sz w:val="28"/>
          <w:szCs w:val="28"/>
        </w:rPr>
        <w:t>要求</w:t>
      </w:r>
    </w:p>
    <w:p>
      <w:pPr>
        <w:numPr>
          <w:ilvl w:val="0"/>
          <w:numId w:val="0"/>
        </w:numPr>
        <w:spacing w:line="560" w:lineRule="exact"/>
        <w:rPr>
          <w:rFonts w:hint="default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标识牌参数要求：</w:t>
      </w:r>
    </w:p>
    <w:p>
      <w:pPr>
        <w:widowControl w:val="0"/>
        <w:numPr>
          <w:ilvl w:val="0"/>
          <w:numId w:val="0"/>
        </w:numPr>
        <w:spacing w:line="560" w:lineRule="exact"/>
        <w:jc w:val="both"/>
        <w:rPr>
          <w:rFonts w:hint="eastAsia" w:ascii="宋体" w:hAnsi="宋体" w:cs="宋体"/>
          <w:b w:val="0"/>
          <w:bCs/>
          <w:sz w:val="28"/>
          <w:szCs w:val="28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①</w:t>
      </w:r>
      <w:r>
        <w:rPr>
          <w:rFonts w:hint="eastAsia" w:ascii="宋体" w:hAnsi="宋体" w:cs="宋体"/>
          <w:b w:val="0"/>
          <w:bCs/>
          <w:sz w:val="28"/>
          <w:szCs w:val="28"/>
        </w:rPr>
        <w:t>材质：铝板，防水贴膜；</w:t>
      </w:r>
    </w:p>
    <w:p>
      <w:pPr>
        <w:widowControl w:val="0"/>
        <w:numPr>
          <w:ilvl w:val="0"/>
          <w:numId w:val="0"/>
        </w:numPr>
        <w:spacing w:line="560" w:lineRule="exact"/>
        <w:jc w:val="both"/>
        <w:rPr>
          <w:rFonts w:hint="eastAsia" w:ascii="宋体" w:hAnsi="宋体" w:cs="宋体"/>
          <w:b w:val="0"/>
          <w:bCs/>
          <w:sz w:val="28"/>
          <w:szCs w:val="28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②</w:t>
      </w:r>
      <w:r>
        <w:rPr>
          <w:rFonts w:hint="eastAsia" w:ascii="宋体" w:hAnsi="宋体" w:cs="宋体"/>
          <w:b w:val="0"/>
          <w:bCs/>
          <w:sz w:val="28"/>
          <w:szCs w:val="28"/>
        </w:rPr>
        <w:t>尺寸：宽600±1.5mm，高400±1mm，厚度1.2±0.1mm；</w:t>
      </w:r>
    </w:p>
    <w:p>
      <w:pPr>
        <w:widowControl w:val="0"/>
        <w:numPr>
          <w:ilvl w:val="0"/>
          <w:numId w:val="0"/>
        </w:numPr>
        <w:spacing w:line="560" w:lineRule="exact"/>
        <w:jc w:val="both"/>
        <w:rPr>
          <w:rFonts w:hint="eastAsia" w:ascii="宋体" w:hAnsi="宋体" w:cs="宋体"/>
          <w:b w:val="0"/>
          <w:bCs/>
          <w:sz w:val="28"/>
          <w:szCs w:val="28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③</w:t>
      </w:r>
      <w:r>
        <w:rPr>
          <w:rFonts w:hint="eastAsia" w:ascii="宋体" w:hAnsi="宋体" w:cs="宋体"/>
          <w:b w:val="0"/>
          <w:bCs/>
          <w:sz w:val="28"/>
          <w:szCs w:val="28"/>
        </w:rPr>
        <w:t>折边后尺寸：宽5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50</w:t>
      </w:r>
      <w:r>
        <w:rPr>
          <w:rFonts w:hint="eastAsia" w:ascii="宋体" w:hAnsi="宋体" w:cs="宋体"/>
          <w:b w:val="0"/>
          <w:bCs/>
          <w:sz w:val="28"/>
          <w:szCs w:val="28"/>
        </w:rPr>
        <w:t>±2mm，高3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50</w:t>
      </w:r>
      <w:r>
        <w:rPr>
          <w:rFonts w:hint="eastAsia" w:ascii="宋体" w:hAnsi="宋体" w:cs="宋体"/>
          <w:b w:val="0"/>
          <w:bCs/>
          <w:sz w:val="28"/>
          <w:szCs w:val="28"/>
        </w:rPr>
        <w:t>±1.5mm；</w:t>
      </w:r>
    </w:p>
    <w:p>
      <w:pPr>
        <w:widowControl w:val="0"/>
        <w:numPr>
          <w:ilvl w:val="0"/>
          <w:numId w:val="0"/>
        </w:numPr>
        <w:spacing w:line="560" w:lineRule="exact"/>
        <w:jc w:val="both"/>
        <w:rPr>
          <w:rFonts w:hint="eastAsia" w:ascii="宋体" w:hAnsi="宋体" w:cs="宋体"/>
          <w:b w:val="0"/>
          <w:bCs/>
          <w:sz w:val="28"/>
          <w:szCs w:val="28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④</w:t>
      </w:r>
      <w:r>
        <w:rPr>
          <w:rFonts w:hint="eastAsia" w:ascii="宋体" w:hAnsi="宋体" w:cs="宋体"/>
          <w:b w:val="0"/>
          <w:bCs/>
          <w:sz w:val="28"/>
          <w:szCs w:val="28"/>
        </w:rPr>
        <w:t>制作内容：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a</w:t>
      </w:r>
      <w:r>
        <w:rPr>
          <w:rFonts w:hint="eastAsia" w:ascii="宋体" w:hAnsi="宋体" w:cs="宋体"/>
          <w:b w:val="0"/>
          <w:bCs/>
          <w:sz w:val="28"/>
          <w:szCs w:val="28"/>
        </w:rPr>
        <w:t>四角圆形倒角（半径20mm），四边双折边；</w:t>
      </w:r>
    </w:p>
    <w:p>
      <w:pPr>
        <w:widowControl w:val="0"/>
        <w:numPr>
          <w:ilvl w:val="0"/>
          <w:numId w:val="0"/>
        </w:numPr>
        <w:spacing w:line="560" w:lineRule="exact"/>
        <w:jc w:val="both"/>
        <w:rPr>
          <w:rFonts w:hint="eastAsia" w:ascii="宋体" w:hAnsi="宋体" w:cs="宋体"/>
          <w:b w:val="0"/>
          <w:bCs/>
          <w:sz w:val="28"/>
          <w:szCs w:val="28"/>
        </w:rPr>
      </w:pPr>
      <w:r>
        <w:rPr>
          <w:rFonts w:hint="eastAsia" w:ascii="宋体" w:hAnsi="宋体" w:cs="宋体"/>
          <w:b w:val="0"/>
          <w:bCs/>
          <w:sz w:val="28"/>
          <w:szCs w:val="28"/>
        </w:rPr>
        <w:t xml:space="preserve">         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 xml:space="preserve">   b</w:t>
      </w:r>
      <w:r>
        <w:rPr>
          <w:rFonts w:hint="eastAsia" w:ascii="宋体" w:hAnsi="宋体" w:cs="宋体"/>
          <w:b w:val="0"/>
          <w:bCs/>
          <w:sz w:val="28"/>
          <w:szCs w:val="28"/>
        </w:rPr>
        <w:t>背面固定2条长度300-350mm安装滑槽；</w:t>
      </w:r>
    </w:p>
    <w:p>
      <w:pPr>
        <w:widowControl w:val="0"/>
        <w:numPr>
          <w:ilvl w:val="0"/>
          <w:numId w:val="0"/>
        </w:numPr>
        <w:spacing w:line="560" w:lineRule="exact"/>
        <w:jc w:val="both"/>
        <w:rPr>
          <w:rFonts w:hint="eastAsia" w:ascii="宋体" w:hAnsi="宋体" w:cs="宋体"/>
          <w:b w:val="0"/>
          <w:bCs/>
          <w:sz w:val="28"/>
          <w:szCs w:val="28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⑤</w:t>
      </w:r>
      <w:r>
        <w:rPr>
          <w:rFonts w:hint="eastAsia" w:ascii="宋体" w:hAnsi="宋体" w:cs="宋体"/>
          <w:b w:val="0"/>
          <w:bCs/>
          <w:sz w:val="28"/>
          <w:szCs w:val="28"/>
        </w:rPr>
        <w:t>按图例喷绘文字和图案（防水贴膜）。</w:t>
      </w:r>
    </w:p>
    <w:p>
      <w:pPr>
        <w:widowControl w:val="0"/>
        <w:numPr>
          <w:ilvl w:val="0"/>
          <w:numId w:val="0"/>
        </w:numPr>
        <w:spacing w:line="560" w:lineRule="exact"/>
        <w:jc w:val="both"/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⑥附件：抱箍、螺杆等安装连接件（按总数量105%配套）</w:t>
      </w:r>
    </w:p>
    <w:p>
      <w:pPr>
        <w:widowControl w:val="0"/>
        <w:numPr>
          <w:ilvl w:val="0"/>
          <w:numId w:val="0"/>
        </w:numPr>
        <w:spacing w:line="560" w:lineRule="exact"/>
        <w:jc w:val="both"/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⑦图例如下：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  <w:r>
        <w:drawing>
          <wp:inline distT="0" distB="0" distL="0" distR="0">
            <wp:extent cx="5274310" cy="3728720"/>
            <wp:effectExtent l="0" t="0" r="254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）防水箱</w:t>
      </w:r>
      <w:r>
        <w:rPr>
          <w:rFonts w:hint="eastAsia" w:ascii="宋体" w:hAnsi="宋体" w:cs="宋体"/>
          <w:b/>
          <w:sz w:val="28"/>
          <w:szCs w:val="28"/>
        </w:rPr>
        <w:t>参数要求：</w:t>
      </w:r>
    </w:p>
    <w:p>
      <w:pPr>
        <w:numPr>
          <w:ilvl w:val="0"/>
          <w:numId w:val="0"/>
        </w:numPr>
        <w:spacing w:line="560" w:lineRule="exact"/>
        <w:ind w:firstLine="560" w:firstLineChars="200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①规格：250mmx300mmx180mm</w:t>
      </w:r>
    </w:p>
    <w:p>
      <w:pPr>
        <w:numPr>
          <w:ilvl w:val="0"/>
          <w:numId w:val="0"/>
        </w:numPr>
        <w:spacing w:line="560" w:lineRule="exact"/>
        <w:ind w:left="560" w:leftChars="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②材质：201不锈钢</w:t>
      </w:r>
    </w:p>
    <w:p>
      <w:pPr>
        <w:numPr>
          <w:ilvl w:val="0"/>
          <w:numId w:val="0"/>
        </w:numPr>
        <w:spacing w:line="560" w:lineRule="exact"/>
        <w:ind w:left="560" w:leftChars="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③其他：不锈钢201抱箍2个；横担2个；绝缘板一片；防虫网二面</w:t>
      </w:r>
    </w:p>
    <w:p>
      <w:pPr>
        <w:numPr>
          <w:ilvl w:val="0"/>
          <w:numId w:val="0"/>
        </w:numPr>
        <w:spacing w:line="560" w:lineRule="exact"/>
        <w:ind w:left="560" w:leftChars="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④根据采购方要求在防水箱上印字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）防水箱</w:t>
      </w:r>
      <w:r>
        <w:rPr>
          <w:rFonts w:hint="eastAsia" w:ascii="宋体" w:hAnsi="宋体" w:cs="宋体"/>
          <w:b/>
          <w:sz w:val="28"/>
          <w:szCs w:val="28"/>
        </w:rPr>
        <w:t>参数要求：</w:t>
      </w:r>
    </w:p>
    <w:p>
      <w:pPr>
        <w:numPr>
          <w:ilvl w:val="0"/>
          <w:numId w:val="0"/>
        </w:numPr>
        <w:spacing w:line="560" w:lineRule="exact"/>
        <w:ind w:firstLine="560" w:firstLineChars="200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①规格：400mmx500mmx180mm</w:t>
      </w:r>
    </w:p>
    <w:p>
      <w:pPr>
        <w:numPr>
          <w:ilvl w:val="0"/>
          <w:numId w:val="0"/>
        </w:numPr>
        <w:spacing w:line="560" w:lineRule="exact"/>
        <w:ind w:left="560" w:leftChars="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②材质：201不锈钢</w:t>
      </w:r>
    </w:p>
    <w:p>
      <w:pPr>
        <w:numPr>
          <w:ilvl w:val="0"/>
          <w:numId w:val="0"/>
        </w:numPr>
        <w:spacing w:line="560" w:lineRule="exact"/>
        <w:ind w:left="560" w:leftChars="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③其他：不锈钢201抱箍2个；横担2个；绝缘板一片；防虫网二面</w:t>
      </w:r>
    </w:p>
    <w:p>
      <w:pPr>
        <w:numPr>
          <w:ilvl w:val="0"/>
          <w:numId w:val="0"/>
        </w:numPr>
        <w:spacing w:line="560" w:lineRule="exact"/>
        <w:ind w:left="560" w:leftChars="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④根据采购方要求在防水箱上印字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  <w:lang w:val="en-US" w:eastAsia="zh-CN"/>
        </w:rPr>
        <w:t>供货时间要求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</w:rPr>
        <w:t>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预计分2-3批次采购，具体供货时间根据实际采购要求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宋体" w:hAnsi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报价文件要求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0"/>
        <w:rPr>
          <w:rFonts w:hint="eastAsia" w:eastAsia="宋体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报价单位需按照附件格式提交报价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单</w:t>
      </w:r>
      <w:r>
        <w:rPr>
          <w:rFonts w:hint="eastAsia" w:asciiTheme="minorEastAsia" w:hAnsiTheme="minorEastAsia" w:cstheme="minorEastAsia"/>
          <w:sz w:val="28"/>
          <w:szCs w:val="28"/>
        </w:rPr>
        <w:t>、营业执照复印件并加盖报价单位公章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highlight w:val="none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highlight w:val="none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报价文件递交时间、地址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凡有意参加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本次询价活动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者，请于2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024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28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时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前将报价文件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到福州市杨桥西路145号地矿大厦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楼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702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室。</w:t>
      </w:r>
    </w:p>
    <w:p>
      <w:pPr>
        <w:numPr>
          <w:ilvl w:val="0"/>
          <w:numId w:val="0"/>
        </w:numPr>
        <w:spacing w:line="480" w:lineRule="exact"/>
        <w:ind w:leftChars="0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六、报价要求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eastAsia="宋体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报价</w:t>
      </w:r>
      <w:r>
        <w:rPr>
          <w:rFonts w:hint="eastAsia" w:ascii="宋体" w:hAnsi="宋体" w:cs="宋体"/>
          <w:sz w:val="28"/>
          <w:szCs w:val="28"/>
        </w:rPr>
        <w:t>应含运费、增值税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普通</w:t>
      </w:r>
      <w:r>
        <w:rPr>
          <w:rFonts w:hint="eastAsia" w:ascii="宋体" w:hAnsi="宋体" w:cs="宋体"/>
          <w:sz w:val="28"/>
          <w:szCs w:val="28"/>
        </w:rPr>
        <w:t>发票等费用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spacing w:line="480" w:lineRule="exac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 xml:space="preserve">七、联系方式 </w:t>
      </w:r>
    </w:p>
    <w:p>
      <w:pPr>
        <w:spacing w:line="48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采购人：福建省地质工程勘察院</w:t>
      </w:r>
    </w:p>
    <w:p>
      <w:pPr>
        <w:spacing w:line="48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地点：福州市杨桥西路145号地矿大厦7层7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02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室 </w:t>
      </w:r>
    </w:p>
    <w:p>
      <w:pPr>
        <w:spacing w:line="480" w:lineRule="exact"/>
        <w:ind w:firstLine="560" w:firstLineChars="200"/>
        <w:rPr>
          <w:rFonts w:asciiTheme="minorEastAsia" w:hAnsiTheme="minorEastAsia" w:cstheme="minorEastAsia"/>
          <w:color w:val="FF0000"/>
          <w:sz w:val="28"/>
          <w:szCs w:val="28"/>
        </w:rPr>
      </w:pPr>
      <w:r>
        <w:rPr>
          <w:rFonts w:hint="eastAsia" w:asciiTheme="minorEastAsia" w:hAnsiTheme="minorEastAsia" w:cstheme="minorEastAsia"/>
          <w:color w:val="0C0C0C"/>
          <w:sz w:val="28"/>
          <w:szCs w:val="28"/>
        </w:rPr>
        <w:t>联系人：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叶工    </w:t>
      </w:r>
      <w:r>
        <w:rPr>
          <w:rFonts w:hint="eastAsia" w:asciiTheme="minorEastAsia" w:hAnsiTheme="minorEastAsia" w:cstheme="minorEastAsia"/>
          <w:color w:val="0C0C0C"/>
          <w:sz w:val="28"/>
          <w:szCs w:val="28"/>
        </w:rPr>
        <w:t xml:space="preserve">           电话：</w:t>
      </w:r>
      <w:r>
        <w:rPr>
          <w:rFonts w:hint="eastAsia" w:asciiTheme="minorEastAsia" w:hAnsiTheme="minorEastAsia" w:cstheme="minorEastAsia"/>
          <w:sz w:val="28"/>
          <w:szCs w:val="28"/>
        </w:rPr>
        <w:t>18084725186</w:t>
      </w:r>
      <w:r>
        <w:rPr>
          <w:rFonts w:hint="eastAsia" w:asciiTheme="minorEastAsia" w:hAnsiTheme="minorEastAsia" w:cstheme="minorEastAsia"/>
          <w:color w:val="0C0C0C"/>
          <w:sz w:val="28"/>
          <w:szCs w:val="28"/>
        </w:rPr>
        <w:t xml:space="preserve"> </w:t>
      </w:r>
      <w:r>
        <w:rPr>
          <w:rFonts w:hint="eastAsia" w:asciiTheme="minorEastAsia" w:hAnsiTheme="minorEastAsia" w:cstheme="minorEastAsia"/>
          <w:color w:val="FF0000"/>
          <w:sz w:val="28"/>
          <w:szCs w:val="28"/>
        </w:rPr>
        <w:t xml:space="preserve">         </w:t>
      </w:r>
    </w:p>
    <w:p>
      <w:pPr>
        <w:spacing w:line="480" w:lineRule="exact"/>
        <w:ind w:firstLine="560" w:firstLineChars="200"/>
        <w:rPr>
          <w:rFonts w:asciiTheme="minorEastAsia" w:hAnsi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sz w:val="28"/>
          <w:szCs w:val="28"/>
        </w:rPr>
        <w:t>监督部门：院监察室         电话</w:t>
      </w: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 xml:space="preserve">：0591-87380818  </w:t>
      </w:r>
    </w:p>
    <w:p>
      <w:pPr>
        <w:spacing w:line="500" w:lineRule="exact"/>
        <w:rPr>
          <w:rFonts w:ascii="宋体" w:hAnsi="宋体" w:cs="宋体"/>
          <w:sz w:val="28"/>
          <w:szCs w:val="28"/>
        </w:rPr>
      </w:pPr>
    </w:p>
    <w:p>
      <w:pPr>
        <w:spacing w:line="500" w:lineRule="exact"/>
        <w:ind w:firstLine="3080" w:firstLineChars="1100"/>
        <w:jc w:val="center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sz w:val="28"/>
          <w:szCs w:val="28"/>
          <w:lang w:eastAsia="zh-CN"/>
        </w:rPr>
        <w:t>福建省地质工程勘察院</w:t>
      </w:r>
    </w:p>
    <w:p>
      <w:pPr>
        <w:spacing w:line="500" w:lineRule="exact"/>
        <w:ind w:firstLine="3080" w:firstLineChars="1100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cs="宋体"/>
          <w:sz w:val="28"/>
          <w:szCs w:val="28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cs="宋体"/>
          <w:sz w:val="28"/>
          <w:szCs w:val="28"/>
        </w:rPr>
        <w:t>日</w:t>
      </w:r>
    </w:p>
    <w:p>
      <w:pPr>
        <w:spacing w:line="500" w:lineRule="exact"/>
        <w:ind w:right="560" w:firstLine="5600" w:firstLineChars="2000"/>
        <w:rPr>
          <w:rFonts w:hint="eastAsia" w:ascii="宋体" w:hAnsi="宋体" w:cs="宋体"/>
          <w:sz w:val="28"/>
          <w:szCs w:val="28"/>
        </w:rPr>
      </w:pPr>
    </w:p>
    <w:p>
      <w:pPr>
        <w:spacing w:line="500" w:lineRule="exact"/>
        <w:ind w:right="560" w:firstLine="5600" w:firstLineChars="2000"/>
        <w:rPr>
          <w:rFonts w:hint="eastAsia" w:ascii="宋体" w:hAnsi="宋体" w:cs="宋体"/>
          <w:sz w:val="28"/>
          <w:szCs w:val="28"/>
        </w:rPr>
      </w:pP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br w:type="page"/>
      </w:r>
    </w:p>
    <w:p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附件1</w:t>
      </w:r>
    </w:p>
    <w:p>
      <w:pPr>
        <w:spacing w:line="400" w:lineRule="exact"/>
        <w:jc w:val="center"/>
        <w:outlineLvl w:val="0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地质灾害监测设备----标识牌、防水箱</w:t>
      </w:r>
    </w:p>
    <w:p>
      <w:pPr>
        <w:spacing w:line="400" w:lineRule="exact"/>
        <w:jc w:val="center"/>
        <w:outlineLvl w:val="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采购报</w:t>
      </w:r>
      <w:r>
        <w:rPr>
          <w:rFonts w:hint="eastAsia" w:ascii="宋体" w:hAnsi="宋体" w:cs="宋体"/>
          <w:sz w:val="32"/>
          <w:szCs w:val="32"/>
        </w:rPr>
        <w:t>价单</w:t>
      </w:r>
    </w:p>
    <w:p>
      <w:pPr>
        <w:spacing w:line="400" w:lineRule="exact"/>
        <w:jc w:val="center"/>
        <w:outlineLvl w:val="0"/>
        <w:rPr>
          <w:rFonts w:ascii="宋体" w:hAnsi="宋体" w:cs="宋体"/>
          <w:sz w:val="32"/>
          <w:szCs w:val="32"/>
        </w:rPr>
      </w:pPr>
    </w:p>
    <w:p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致：福建省地质工程勘察院</w:t>
      </w:r>
      <w:r>
        <w:rPr>
          <w:rFonts w:hint="eastAsia" w:ascii="宋体" w:hAnsi="宋体" w:cs="宋体"/>
          <w:sz w:val="28"/>
          <w:szCs w:val="28"/>
        </w:rPr>
        <w:t>：</w:t>
      </w:r>
    </w:p>
    <w:p>
      <w:pPr>
        <w:spacing w:line="50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由贵单位发布的</w:t>
      </w:r>
      <w:r>
        <w:rPr>
          <w:rFonts w:hint="eastAsia" w:ascii="宋体" w:hAnsi="宋体" w:cs="宋体"/>
          <w:sz w:val="28"/>
          <w:szCs w:val="28"/>
          <w:u w:val="single"/>
        </w:rPr>
        <w:t>地质灾害监测设备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u w:val="single"/>
        </w:rPr>
        <w:t>----标识牌、防水箱采购</w:t>
      </w:r>
      <w:r>
        <w:rPr>
          <w:rFonts w:hint="eastAsia" w:ascii="宋体" w:hAnsi="宋体" w:cs="宋体"/>
          <w:sz w:val="28"/>
          <w:szCs w:val="28"/>
        </w:rPr>
        <w:t>询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价公告</w:t>
      </w:r>
      <w:r>
        <w:rPr>
          <w:rFonts w:hint="eastAsia" w:ascii="宋体" w:hAnsi="宋体" w:cs="宋体"/>
          <w:sz w:val="28"/>
          <w:szCs w:val="28"/>
        </w:rPr>
        <w:t>的全部内容我方已知晓，并愿意按</w:t>
      </w:r>
      <w:r>
        <w:rPr>
          <w:rFonts w:hint="eastAsia" w:ascii="宋体" w:hAnsi="宋体" w:cs="宋体"/>
          <w:sz w:val="28"/>
          <w:szCs w:val="28"/>
          <w:u w:val="single"/>
        </w:rPr>
        <w:t>询价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公告</w:t>
      </w:r>
      <w:r>
        <w:rPr>
          <w:rFonts w:hint="eastAsia" w:ascii="宋体" w:hAnsi="宋体" w:cs="宋体"/>
          <w:sz w:val="28"/>
          <w:szCs w:val="28"/>
        </w:rPr>
        <w:t>约定条件，参加本项目的第一轮报价，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报价情况如下</w:t>
      </w:r>
      <w:r>
        <w:rPr>
          <w:rFonts w:hint="eastAsia" w:ascii="宋体" w:hAnsi="宋体" w:cs="宋体"/>
          <w:sz w:val="28"/>
          <w:szCs w:val="28"/>
        </w:rPr>
        <w:t>：</w:t>
      </w:r>
    </w:p>
    <w:tbl>
      <w:tblPr>
        <w:tblStyle w:val="8"/>
        <w:tblW w:w="87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9"/>
        <w:gridCol w:w="2497"/>
        <w:gridCol w:w="1800"/>
        <w:gridCol w:w="2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259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产品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497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1800" w:type="dxa"/>
            <w:noWrap/>
            <w:vAlign w:val="top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含税单价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/元</w:t>
            </w:r>
          </w:p>
        </w:tc>
        <w:tc>
          <w:tcPr>
            <w:tcW w:w="2147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259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标识牌</w:t>
            </w: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FF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left"/>
              <w:rPr>
                <w:rFonts w:ascii="宋体" w:hAnsi="宋体" w:cs="宋体"/>
                <w:bCs/>
                <w:color w:val="0000FF"/>
                <w:sz w:val="24"/>
                <w:szCs w:val="24"/>
                <w:highlight w:val="yellow"/>
              </w:rPr>
            </w:pPr>
          </w:p>
        </w:tc>
        <w:tc>
          <w:tcPr>
            <w:tcW w:w="2147" w:type="dxa"/>
            <w:noWrap/>
            <w:vAlign w:val="center"/>
          </w:tcPr>
          <w:p>
            <w:pPr>
              <w:jc w:val="left"/>
              <w:rPr>
                <w:rFonts w:ascii="宋体" w:hAnsi="宋体" w:cs="宋体"/>
                <w:bCs/>
                <w:color w:val="0000FF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259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防水箱</w:t>
            </w: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FF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250mmx300mmx180mm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left"/>
              <w:rPr>
                <w:rFonts w:ascii="宋体" w:hAnsi="宋体" w:cs="宋体"/>
                <w:bCs/>
                <w:color w:val="0000FF"/>
                <w:sz w:val="24"/>
                <w:szCs w:val="24"/>
                <w:highlight w:val="yellow"/>
              </w:rPr>
            </w:pPr>
          </w:p>
        </w:tc>
        <w:tc>
          <w:tcPr>
            <w:tcW w:w="2147" w:type="dxa"/>
            <w:noWrap/>
            <w:vAlign w:val="center"/>
          </w:tcPr>
          <w:p>
            <w:pPr>
              <w:jc w:val="left"/>
              <w:rPr>
                <w:rFonts w:ascii="宋体" w:hAnsi="宋体" w:cs="宋体"/>
                <w:bCs/>
                <w:color w:val="0000FF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259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防水箱</w:t>
            </w: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400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mm</w:t>
            </w:r>
            <w:r>
              <w:rPr>
                <w:rFonts w:hint="default" w:ascii="宋体" w:hAnsi="宋体" w:cs="宋体"/>
                <w:bCs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500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mm</w:t>
            </w:r>
            <w:r>
              <w:rPr>
                <w:rFonts w:hint="default" w:ascii="宋体" w:hAnsi="宋体" w:cs="宋体"/>
                <w:bCs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180mm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left"/>
              <w:rPr>
                <w:rFonts w:ascii="宋体" w:hAnsi="宋体" w:cs="宋体"/>
                <w:bCs/>
                <w:color w:val="0000FF"/>
                <w:sz w:val="24"/>
                <w:szCs w:val="24"/>
                <w:highlight w:val="yellow"/>
              </w:rPr>
            </w:pPr>
          </w:p>
        </w:tc>
        <w:tc>
          <w:tcPr>
            <w:tcW w:w="2147" w:type="dxa"/>
            <w:noWrap/>
            <w:vAlign w:val="center"/>
          </w:tcPr>
          <w:p>
            <w:pPr>
              <w:jc w:val="left"/>
              <w:rPr>
                <w:rFonts w:ascii="宋体" w:hAnsi="宋体" w:cs="宋体"/>
                <w:bCs/>
                <w:color w:val="0000FF"/>
                <w:sz w:val="24"/>
                <w:szCs w:val="24"/>
                <w:highlight w:val="yellow"/>
              </w:rPr>
            </w:pPr>
          </w:p>
        </w:tc>
      </w:tr>
    </w:tbl>
    <w:p>
      <w:pPr>
        <w:spacing w:line="500" w:lineRule="exact"/>
        <w:ind w:firstLine="560" w:firstLineChars="200"/>
        <w:rPr>
          <w:rFonts w:ascii="宋体" w:hAnsi="宋体" w:cs="宋体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宋体" w:hAnsi="宋体" w:cs="宋体"/>
          <w:sz w:val="28"/>
          <w:szCs w:val="28"/>
        </w:rPr>
      </w:pPr>
    </w:p>
    <w:p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报价单位: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ascii="宋体" w:hAnsi="宋体" w:cs="宋体"/>
          <w:sz w:val="28"/>
          <w:szCs w:val="28"/>
        </w:rPr>
        <w:t>（公章）</w:t>
      </w:r>
    </w:p>
    <w:p>
      <w:p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联系人：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</w:t>
      </w:r>
    </w:p>
    <w:p>
      <w:pPr>
        <w:jc w:val="left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 xml:space="preserve">联系电话: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日期：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日</w:t>
      </w:r>
    </w:p>
    <w:p>
      <w:pPr>
        <w:spacing w:line="500" w:lineRule="exact"/>
        <w:ind w:firstLine="560" w:firstLineChars="200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8" w:right="1701" w:bottom="14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A5A423"/>
    <w:multiLevelType w:val="singleLevel"/>
    <w:tmpl w:val="B4A5A42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0DBC"/>
    <w:rsid w:val="0000573F"/>
    <w:rsid w:val="00020C6F"/>
    <w:rsid w:val="00067FD0"/>
    <w:rsid w:val="000921F6"/>
    <w:rsid w:val="000934DF"/>
    <w:rsid w:val="00110297"/>
    <w:rsid w:val="00197421"/>
    <w:rsid w:val="00292BE7"/>
    <w:rsid w:val="002A22ED"/>
    <w:rsid w:val="002D0AC3"/>
    <w:rsid w:val="002E440C"/>
    <w:rsid w:val="00310AFE"/>
    <w:rsid w:val="00334C2B"/>
    <w:rsid w:val="003947C0"/>
    <w:rsid w:val="00404E1E"/>
    <w:rsid w:val="00436C2E"/>
    <w:rsid w:val="00490827"/>
    <w:rsid w:val="004B39D6"/>
    <w:rsid w:val="004C75D5"/>
    <w:rsid w:val="004D563B"/>
    <w:rsid w:val="0052385A"/>
    <w:rsid w:val="00580232"/>
    <w:rsid w:val="005C50CC"/>
    <w:rsid w:val="005F5DBD"/>
    <w:rsid w:val="006079A8"/>
    <w:rsid w:val="00711C53"/>
    <w:rsid w:val="00744E04"/>
    <w:rsid w:val="007764EE"/>
    <w:rsid w:val="0078401D"/>
    <w:rsid w:val="007D1464"/>
    <w:rsid w:val="007D1A1F"/>
    <w:rsid w:val="00826972"/>
    <w:rsid w:val="008A02EC"/>
    <w:rsid w:val="008A5ABB"/>
    <w:rsid w:val="008E3F7E"/>
    <w:rsid w:val="00926063"/>
    <w:rsid w:val="009777FA"/>
    <w:rsid w:val="00980F7F"/>
    <w:rsid w:val="00984B6A"/>
    <w:rsid w:val="009A5343"/>
    <w:rsid w:val="009B538B"/>
    <w:rsid w:val="009C140E"/>
    <w:rsid w:val="009D2814"/>
    <w:rsid w:val="009D78B1"/>
    <w:rsid w:val="00A27082"/>
    <w:rsid w:val="00A51BBD"/>
    <w:rsid w:val="00A71D95"/>
    <w:rsid w:val="00A95EA9"/>
    <w:rsid w:val="00AB547B"/>
    <w:rsid w:val="00AB5C59"/>
    <w:rsid w:val="00B05ABE"/>
    <w:rsid w:val="00B211E2"/>
    <w:rsid w:val="00B3568D"/>
    <w:rsid w:val="00BE37C6"/>
    <w:rsid w:val="00C30E7B"/>
    <w:rsid w:val="00CB2871"/>
    <w:rsid w:val="00D351F4"/>
    <w:rsid w:val="00D54705"/>
    <w:rsid w:val="00D74CD9"/>
    <w:rsid w:val="00DE03C8"/>
    <w:rsid w:val="00E26889"/>
    <w:rsid w:val="00E34326"/>
    <w:rsid w:val="00E42EA9"/>
    <w:rsid w:val="00E50DBC"/>
    <w:rsid w:val="00E7659B"/>
    <w:rsid w:val="00F62F8D"/>
    <w:rsid w:val="0118071A"/>
    <w:rsid w:val="028D41C6"/>
    <w:rsid w:val="02EB7FD6"/>
    <w:rsid w:val="032652D4"/>
    <w:rsid w:val="03E6287E"/>
    <w:rsid w:val="040D6542"/>
    <w:rsid w:val="045D3443"/>
    <w:rsid w:val="05334778"/>
    <w:rsid w:val="05BC0C77"/>
    <w:rsid w:val="06B33C4F"/>
    <w:rsid w:val="08292093"/>
    <w:rsid w:val="0A8A4001"/>
    <w:rsid w:val="0DB77A36"/>
    <w:rsid w:val="0E3700C2"/>
    <w:rsid w:val="10211815"/>
    <w:rsid w:val="10DE7198"/>
    <w:rsid w:val="12932600"/>
    <w:rsid w:val="133365F4"/>
    <w:rsid w:val="152E6FEC"/>
    <w:rsid w:val="177E0638"/>
    <w:rsid w:val="17BA34BB"/>
    <w:rsid w:val="17F93EAC"/>
    <w:rsid w:val="198D6C8C"/>
    <w:rsid w:val="1B7B5B16"/>
    <w:rsid w:val="1D07298C"/>
    <w:rsid w:val="1D5802A8"/>
    <w:rsid w:val="1DF4765B"/>
    <w:rsid w:val="1ECF298F"/>
    <w:rsid w:val="216C1467"/>
    <w:rsid w:val="234E5D8A"/>
    <w:rsid w:val="23D92AB7"/>
    <w:rsid w:val="24B14D99"/>
    <w:rsid w:val="259E6BC2"/>
    <w:rsid w:val="26F07D24"/>
    <w:rsid w:val="273C3594"/>
    <w:rsid w:val="27441C59"/>
    <w:rsid w:val="29A012A0"/>
    <w:rsid w:val="29CA080D"/>
    <w:rsid w:val="2CC03124"/>
    <w:rsid w:val="2DF75045"/>
    <w:rsid w:val="2EDB030C"/>
    <w:rsid w:val="32CE6B16"/>
    <w:rsid w:val="333B7E7C"/>
    <w:rsid w:val="35661834"/>
    <w:rsid w:val="35D277C5"/>
    <w:rsid w:val="36D35B9B"/>
    <w:rsid w:val="36F34D9D"/>
    <w:rsid w:val="383E4BA0"/>
    <w:rsid w:val="38C15339"/>
    <w:rsid w:val="39B81A81"/>
    <w:rsid w:val="3B8960A3"/>
    <w:rsid w:val="3F192B11"/>
    <w:rsid w:val="419A4FE5"/>
    <w:rsid w:val="43EE2F47"/>
    <w:rsid w:val="44127AF5"/>
    <w:rsid w:val="460A2CF5"/>
    <w:rsid w:val="494F35F8"/>
    <w:rsid w:val="4A6D762D"/>
    <w:rsid w:val="4AF06699"/>
    <w:rsid w:val="4B003530"/>
    <w:rsid w:val="4F9243BB"/>
    <w:rsid w:val="5028002B"/>
    <w:rsid w:val="50D54FA0"/>
    <w:rsid w:val="50FA2E1A"/>
    <w:rsid w:val="51F03E91"/>
    <w:rsid w:val="5624048A"/>
    <w:rsid w:val="58843A4E"/>
    <w:rsid w:val="58A31AEB"/>
    <w:rsid w:val="5A010874"/>
    <w:rsid w:val="5A967266"/>
    <w:rsid w:val="5BB47627"/>
    <w:rsid w:val="5C7D4F0F"/>
    <w:rsid w:val="605A3379"/>
    <w:rsid w:val="6A27768C"/>
    <w:rsid w:val="6B046907"/>
    <w:rsid w:val="6B8130FE"/>
    <w:rsid w:val="6C411B35"/>
    <w:rsid w:val="6C643236"/>
    <w:rsid w:val="6CE16102"/>
    <w:rsid w:val="70C6122B"/>
    <w:rsid w:val="70F01A9A"/>
    <w:rsid w:val="7211055B"/>
    <w:rsid w:val="729E5CA9"/>
    <w:rsid w:val="7A4E6969"/>
    <w:rsid w:val="7C9872E6"/>
    <w:rsid w:val="7DC660DC"/>
    <w:rsid w:val="7E041290"/>
    <w:rsid w:val="7FC825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tLeast"/>
      <w:ind w:firstLine="420"/>
      <w:textAlignment w:val="baseline"/>
    </w:pPr>
    <w:rPr>
      <w:szCs w:val="20"/>
    </w:rPr>
  </w:style>
  <w:style w:type="paragraph" w:styleId="3">
    <w:name w:val="Document Map"/>
    <w:basedOn w:val="1"/>
    <w:link w:val="15"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1"/>
    <w:unhideWhenUsed/>
    <w:qFormat/>
    <w:uiPriority w:val="99"/>
    <w:rPr>
      <w:kern w:val="0"/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批注框文本 Char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link w:val="6"/>
    <w:qFormat/>
    <w:uiPriority w:val="99"/>
    <w:rPr>
      <w:kern w:val="2"/>
      <w:sz w:val="18"/>
      <w:szCs w:val="18"/>
    </w:rPr>
  </w:style>
  <w:style w:type="character" w:customStyle="1" w:styleId="13">
    <w:name w:val="日期 Char"/>
    <w:basedOn w:val="10"/>
    <w:link w:val="4"/>
    <w:semiHidden/>
    <w:qFormat/>
    <w:uiPriority w:val="99"/>
  </w:style>
  <w:style w:type="character" w:customStyle="1" w:styleId="14">
    <w:name w:val="页眉 Char"/>
    <w:link w:val="7"/>
    <w:qFormat/>
    <w:uiPriority w:val="99"/>
    <w:rPr>
      <w:kern w:val="2"/>
      <w:sz w:val="18"/>
      <w:szCs w:val="18"/>
    </w:rPr>
  </w:style>
  <w:style w:type="character" w:customStyle="1" w:styleId="15">
    <w:name w:val="文档结构图 Char"/>
    <w:basedOn w:val="10"/>
    <w:link w:val="3"/>
    <w:semiHidden/>
    <w:qFormat/>
    <w:uiPriority w:val="99"/>
    <w:rPr>
      <w:rFonts w:ascii="宋体"/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80</Words>
  <Characters>462</Characters>
  <Lines>3</Lines>
  <Paragraphs>1</Paragraphs>
  <TotalTime>0</TotalTime>
  <ScaleCrop>false</ScaleCrop>
  <LinksUpToDate>false</LinksUpToDate>
  <CharactersWithSpaces>541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2020-12-22T08:18:00Z</dcterms:created>
  <dc:creator>Administrator</dc:creator>
  <cp:lastModifiedBy>Dell</cp:lastModifiedBy>
  <cp:lastPrinted>2024-03-28T02:11:00Z</cp:lastPrinted>
  <dcterms:modified xsi:type="dcterms:W3CDTF">2024-04-22T11:00:02Z</dcterms:modified>
  <dc:title>附件：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C79D2E57DBA048498CF5F1702A480A0C</vt:lpwstr>
  </property>
</Properties>
</file>